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95" w:rsidRPr="00782249" w:rsidRDefault="00C25400">
      <w:pPr>
        <w:rPr>
          <w:rFonts w:ascii="Arial" w:hAnsi="Arial" w:cs="Arial"/>
          <w:b/>
          <w:sz w:val="28"/>
          <w:szCs w:val="28"/>
        </w:rPr>
      </w:pPr>
      <w:r w:rsidRPr="00782249">
        <w:rPr>
          <w:rFonts w:ascii="Arial" w:eastAsia="Times New Roman" w:hAnsi="Arial" w:cs="Arial"/>
          <w:noProof/>
          <w:sz w:val="28"/>
          <w:szCs w:val="28"/>
          <w:lang w:val="en-GB" w:eastAsia="en-GB"/>
        </w:rPr>
        <w:drawing>
          <wp:anchor distT="0" distB="0" distL="114300" distR="114300" simplePos="0" relativeHeight="251659264" behindDoc="0" locked="0" layoutInCell="1" allowOverlap="1" wp14:anchorId="776FB791" wp14:editId="13E23595">
            <wp:simplePos x="0" y="0"/>
            <wp:positionH relativeFrom="margin">
              <wp:align>left</wp:align>
            </wp:positionH>
            <wp:positionV relativeFrom="paragraph">
              <wp:posOffset>-1367546</wp:posOffset>
            </wp:positionV>
            <wp:extent cx="1314450" cy="1145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145020"/>
                    </a:xfrm>
                    <a:prstGeom prst="rect">
                      <a:avLst/>
                    </a:prstGeom>
                  </pic:spPr>
                </pic:pic>
              </a:graphicData>
            </a:graphic>
            <wp14:sizeRelH relativeFrom="page">
              <wp14:pctWidth>0</wp14:pctWidth>
            </wp14:sizeRelH>
            <wp14:sizeRelV relativeFrom="page">
              <wp14:pctHeight>0</wp14:pctHeight>
            </wp14:sizeRelV>
          </wp:anchor>
        </w:drawing>
      </w:r>
      <w:r w:rsidR="00721565">
        <w:rPr>
          <w:rFonts w:ascii="Arial" w:hAnsi="Arial" w:cs="Arial"/>
          <w:b/>
          <w:sz w:val="28"/>
          <w:szCs w:val="28"/>
        </w:rPr>
        <w:t>Housekeeper</w:t>
      </w:r>
      <w:r w:rsidR="001A5C96">
        <w:rPr>
          <w:rFonts w:ascii="Arial" w:hAnsi="Arial" w:cs="Arial"/>
          <w:b/>
          <w:sz w:val="28"/>
          <w:szCs w:val="28"/>
        </w:rPr>
        <w:t xml:space="preserve"> </w:t>
      </w:r>
      <w:r w:rsidR="00444A30">
        <w:rPr>
          <w:rFonts w:ascii="Arial" w:hAnsi="Arial" w:cs="Arial"/>
          <w:b/>
          <w:sz w:val="28"/>
          <w:szCs w:val="28"/>
        </w:rPr>
        <w:t>– 20 hours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2156"/>
        <w:gridCol w:w="3969"/>
        <w:gridCol w:w="2126"/>
      </w:tblGrid>
      <w:tr w:rsidR="00721565" w:rsidRPr="00B22769" w:rsidTr="00721565">
        <w:trPr>
          <w:trHeight w:val="397"/>
        </w:trPr>
        <w:tc>
          <w:tcPr>
            <w:tcW w:w="2507" w:type="dxa"/>
            <w:shd w:val="clear" w:color="auto" w:fill="D9D9D9"/>
            <w:vAlign w:val="center"/>
          </w:tcPr>
          <w:p w:rsidR="00EC4AAB" w:rsidRPr="00B22769" w:rsidRDefault="00EC4AAB" w:rsidP="005A58B9">
            <w:pPr>
              <w:spacing w:after="0"/>
              <w:rPr>
                <w:rFonts w:ascii="Arial" w:hAnsi="Arial" w:cs="Arial"/>
                <w:b/>
              </w:rPr>
            </w:pPr>
            <w:r>
              <w:rPr>
                <w:rFonts w:ascii="Arial" w:hAnsi="Arial" w:cs="Arial"/>
                <w:b/>
              </w:rPr>
              <w:t>Location</w:t>
            </w:r>
          </w:p>
        </w:tc>
        <w:tc>
          <w:tcPr>
            <w:tcW w:w="2156" w:type="dxa"/>
            <w:shd w:val="clear" w:color="auto" w:fill="D9D9D9"/>
            <w:vAlign w:val="center"/>
          </w:tcPr>
          <w:p w:rsidR="00EC4AAB" w:rsidRPr="00B22769" w:rsidRDefault="00EC4AAB" w:rsidP="005A58B9">
            <w:pPr>
              <w:spacing w:after="0"/>
              <w:rPr>
                <w:rFonts w:ascii="Arial" w:hAnsi="Arial" w:cs="Arial"/>
                <w:b/>
              </w:rPr>
            </w:pPr>
            <w:r>
              <w:rPr>
                <w:rFonts w:ascii="Arial" w:hAnsi="Arial" w:cs="Arial"/>
                <w:b/>
              </w:rPr>
              <w:t>Reports to</w:t>
            </w:r>
          </w:p>
        </w:tc>
        <w:tc>
          <w:tcPr>
            <w:tcW w:w="3969" w:type="dxa"/>
            <w:shd w:val="clear" w:color="auto" w:fill="D9D9D9"/>
            <w:vAlign w:val="center"/>
          </w:tcPr>
          <w:p w:rsidR="00EC4AAB" w:rsidRPr="00B22769" w:rsidRDefault="00EC4AAB" w:rsidP="005A58B9">
            <w:pPr>
              <w:spacing w:after="0"/>
              <w:rPr>
                <w:rFonts w:ascii="Arial" w:hAnsi="Arial" w:cs="Arial"/>
                <w:b/>
              </w:rPr>
            </w:pPr>
            <w:r>
              <w:rPr>
                <w:rFonts w:ascii="Arial" w:hAnsi="Arial" w:cs="Arial"/>
                <w:b/>
              </w:rPr>
              <w:t>Hours</w:t>
            </w:r>
          </w:p>
        </w:tc>
        <w:tc>
          <w:tcPr>
            <w:tcW w:w="2126" w:type="dxa"/>
            <w:shd w:val="clear" w:color="auto" w:fill="D9D9D9"/>
            <w:vAlign w:val="center"/>
          </w:tcPr>
          <w:p w:rsidR="00EC4AAB" w:rsidRPr="00B22769" w:rsidRDefault="00EC4AAB" w:rsidP="005A58B9">
            <w:pPr>
              <w:spacing w:after="0"/>
              <w:rPr>
                <w:rFonts w:ascii="Arial" w:hAnsi="Arial" w:cs="Arial"/>
                <w:b/>
              </w:rPr>
            </w:pPr>
            <w:r>
              <w:rPr>
                <w:rFonts w:ascii="Arial" w:hAnsi="Arial" w:cs="Arial"/>
                <w:b/>
              </w:rPr>
              <w:t>Salary</w:t>
            </w:r>
          </w:p>
        </w:tc>
      </w:tr>
      <w:tr w:rsidR="00721565" w:rsidRPr="00B22769" w:rsidTr="00721565">
        <w:trPr>
          <w:trHeight w:val="454"/>
        </w:trPr>
        <w:tc>
          <w:tcPr>
            <w:tcW w:w="2507" w:type="dxa"/>
            <w:shd w:val="clear" w:color="auto" w:fill="auto"/>
            <w:vAlign w:val="center"/>
          </w:tcPr>
          <w:p w:rsidR="00EC4AAB" w:rsidRPr="00B22769" w:rsidRDefault="00EC4AAB" w:rsidP="005A58B9">
            <w:pPr>
              <w:spacing w:after="0"/>
              <w:rPr>
                <w:rFonts w:ascii="Arial" w:hAnsi="Arial" w:cs="Arial"/>
              </w:rPr>
            </w:pPr>
            <w:r>
              <w:rPr>
                <w:rFonts w:ascii="Arial" w:hAnsi="Arial" w:cs="Arial"/>
              </w:rPr>
              <w:t>Bore Place, Chiddingstone</w:t>
            </w:r>
          </w:p>
        </w:tc>
        <w:tc>
          <w:tcPr>
            <w:tcW w:w="2156" w:type="dxa"/>
            <w:shd w:val="clear" w:color="auto" w:fill="auto"/>
            <w:vAlign w:val="center"/>
          </w:tcPr>
          <w:p w:rsidR="00EC4AAB" w:rsidRPr="00B22769" w:rsidRDefault="00C72D88" w:rsidP="005A58B9">
            <w:pPr>
              <w:spacing w:after="0"/>
              <w:rPr>
                <w:rFonts w:ascii="Arial" w:hAnsi="Arial" w:cs="Arial"/>
              </w:rPr>
            </w:pPr>
            <w:r>
              <w:rPr>
                <w:rFonts w:ascii="Arial" w:hAnsi="Arial" w:cs="Arial"/>
              </w:rPr>
              <w:t>H</w:t>
            </w:r>
            <w:r w:rsidR="00444A30">
              <w:rPr>
                <w:rFonts w:ascii="Arial" w:hAnsi="Arial" w:cs="Arial"/>
              </w:rPr>
              <w:t>ead Housekeeper</w:t>
            </w:r>
          </w:p>
        </w:tc>
        <w:tc>
          <w:tcPr>
            <w:tcW w:w="3969" w:type="dxa"/>
            <w:shd w:val="clear" w:color="auto" w:fill="auto"/>
            <w:vAlign w:val="center"/>
          </w:tcPr>
          <w:p w:rsidR="00CC0702" w:rsidRPr="00444A30" w:rsidRDefault="00CC0702" w:rsidP="00CC0702">
            <w:pPr>
              <w:spacing w:after="0"/>
              <w:rPr>
                <w:rFonts w:ascii="Arial" w:hAnsi="Arial" w:cs="Arial"/>
              </w:rPr>
            </w:pPr>
          </w:p>
          <w:p w:rsidR="00721565" w:rsidRPr="00444A30" w:rsidRDefault="00444A30" w:rsidP="00915C58">
            <w:pPr>
              <w:spacing w:after="0"/>
              <w:rPr>
                <w:rFonts w:ascii="Arial" w:hAnsi="Arial" w:cs="Arial"/>
              </w:rPr>
            </w:pPr>
            <w:r w:rsidRPr="002552EC">
              <w:rPr>
                <w:rFonts w:ascii="Arial" w:hAnsi="Arial" w:cs="Arial"/>
              </w:rPr>
              <w:t>20</w:t>
            </w:r>
            <w:r w:rsidR="00C72D88" w:rsidRPr="002552EC">
              <w:rPr>
                <w:rFonts w:ascii="Arial" w:hAnsi="Arial" w:cs="Arial"/>
              </w:rPr>
              <w:t xml:space="preserve"> hours a week</w:t>
            </w:r>
            <w:r w:rsidR="00CB45E6">
              <w:rPr>
                <w:rFonts w:ascii="Arial" w:hAnsi="Arial" w:cs="Arial"/>
              </w:rPr>
              <w:t xml:space="preserve"> (over 5 days a week including one weekend)</w:t>
            </w:r>
          </w:p>
          <w:p w:rsidR="000B22AF" w:rsidRPr="00444A30" w:rsidRDefault="000B22AF" w:rsidP="005F5B05">
            <w:pPr>
              <w:spacing w:after="0"/>
              <w:rPr>
                <w:rFonts w:ascii="Arial" w:hAnsi="Arial" w:cs="Arial"/>
              </w:rPr>
            </w:pPr>
          </w:p>
        </w:tc>
        <w:tc>
          <w:tcPr>
            <w:tcW w:w="2126" w:type="dxa"/>
            <w:shd w:val="clear" w:color="auto" w:fill="auto"/>
            <w:vAlign w:val="center"/>
          </w:tcPr>
          <w:p w:rsidR="00F95D62" w:rsidRPr="00444A30" w:rsidRDefault="002E2916" w:rsidP="00C72D88">
            <w:pPr>
              <w:spacing w:after="0"/>
              <w:rPr>
                <w:rFonts w:ascii="Arial" w:hAnsi="Arial" w:cs="Arial"/>
              </w:rPr>
            </w:pPr>
            <w:r w:rsidRPr="00444A30">
              <w:rPr>
                <w:rFonts w:ascii="Arial" w:hAnsi="Arial" w:cs="Arial"/>
              </w:rPr>
              <w:t>£</w:t>
            </w:r>
            <w:r w:rsidR="00444A30" w:rsidRPr="00444A30">
              <w:rPr>
                <w:rFonts w:ascii="Arial" w:hAnsi="Arial" w:cs="Arial"/>
              </w:rPr>
              <w:t>9.31</w:t>
            </w:r>
            <w:r w:rsidR="00C72D88" w:rsidRPr="00444A30">
              <w:rPr>
                <w:rFonts w:ascii="Arial" w:hAnsi="Arial" w:cs="Arial"/>
              </w:rPr>
              <w:t xml:space="preserve"> per hour </w:t>
            </w:r>
          </w:p>
          <w:p w:rsidR="00444A30" w:rsidRPr="00444A30" w:rsidRDefault="00CB45E6" w:rsidP="00C72D88">
            <w:pPr>
              <w:spacing w:after="0"/>
              <w:rPr>
                <w:rFonts w:ascii="Arial" w:hAnsi="Arial" w:cs="Arial"/>
              </w:rPr>
            </w:pPr>
            <w:r>
              <w:rPr>
                <w:rFonts w:ascii="Arial" w:hAnsi="Arial" w:cs="Arial"/>
              </w:rPr>
              <w:t>£9,68</w:t>
            </w:r>
            <w:r w:rsidR="00444A30" w:rsidRPr="00444A30">
              <w:rPr>
                <w:rFonts w:ascii="Arial" w:hAnsi="Arial" w:cs="Arial"/>
              </w:rPr>
              <w:t>5 per annum</w:t>
            </w:r>
          </w:p>
        </w:tc>
      </w:tr>
    </w:tbl>
    <w:p w:rsidR="00EC4AAB" w:rsidRDefault="00A91274" w:rsidP="00A91274">
      <w:pPr>
        <w:tabs>
          <w:tab w:val="left" w:pos="1933"/>
        </w:tabs>
        <w:spacing w:after="0" w:line="240" w:lineRule="auto"/>
        <w:rPr>
          <w:rFonts w:ascii="Arial" w:hAnsi="Arial" w:cs="Arial"/>
          <w:b/>
        </w:rPr>
      </w:pPr>
      <w:r>
        <w:rPr>
          <w:rFonts w:ascii="Arial" w:hAnsi="Arial" w:cs="Arial"/>
          <w:b/>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EC4AAB" w:rsidRPr="00B22769" w:rsidTr="004E098C">
        <w:trPr>
          <w:trHeight w:val="397"/>
        </w:trPr>
        <w:tc>
          <w:tcPr>
            <w:tcW w:w="10742" w:type="dxa"/>
            <w:shd w:val="clear" w:color="auto" w:fill="D9D9D9"/>
            <w:vAlign w:val="center"/>
          </w:tcPr>
          <w:p w:rsidR="00EC4AAB" w:rsidRPr="00B22769" w:rsidRDefault="00C27F02" w:rsidP="005A58B9">
            <w:pPr>
              <w:spacing w:after="0"/>
              <w:rPr>
                <w:rFonts w:ascii="Arial" w:hAnsi="Arial" w:cs="Arial"/>
                <w:b/>
              </w:rPr>
            </w:pPr>
            <w:r>
              <w:rPr>
                <w:rFonts w:ascii="Arial" w:hAnsi="Arial" w:cs="Arial"/>
                <w:b/>
              </w:rPr>
              <w:t>Background</w:t>
            </w:r>
            <w:r w:rsidR="00EC4AAB">
              <w:rPr>
                <w:rFonts w:ascii="Arial" w:hAnsi="Arial" w:cs="Arial"/>
                <w:b/>
              </w:rPr>
              <w:t xml:space="preserve"> information </w:t>
            </w:r>
          </w:p>
        </w:tc>
      </w:tr>
      <w:tr w:rsidR="00EC4AAB" w:rsidRPr="00B22769" w:rsidTr="00AE672F">
        <w:trPr>
          <w:trHeight w:val="454"/>
        </w:trPr>
        <w:tc>
          <w:tcPr>
            <w:tcW w:w="10742" w:type="dxa"/>
            <w:shd w:val="clear" w:color="auto" w:fill="auto"/>
            <w:vAlign w:val="center"/>
          </w:tcPr>
          <w:p w:rsidR="00CB45E6" w:rsidRDefault="00C27F02" w:rsidP="00915C58">
            <w:pPr>
              <w:spacing w:before="120" w:after="120"/>
              <w:rPr>
                <w:rFonts w:ascii="Arial" w:eastAsia="Times New Roman" w:hAnsi="Arial" w:cs="Arial"/>
              </w:rPr>
            </w:pPr>
            <w:r>
              <w:rPr>
                <w:rFonts w:ascii="Arial" w:eastAsia="Times New Roman" w:hAnsi="Arial" w:cs="Arial"/>
              </w:rPr>
              <w:t xml:space="preserve">Bore Place is home to the </w:t>
            </w:r>
            <w:proofErr w:type="spellStart"/>
            <w:r>
              <w:rPr>
                <w:rFonts w:ascii="Arial" w:eastAsia="Times New Roman" w:hAnsi="Arial" w:cs="Arial"/>
              </w:rPr>
              <w:t>Commonwork</w:t>
            </w:r>
            <w:proofErr w:type="spellEnd"/>
            <w:r>
              <w:rPr>
                <w:rFonts w:ascii="Arial" w:eastAsia="Times New Roman" w:hAnsi="Arial" w:cs="Arial"/>
              </w:rPr>
              <w:t xml:space="preserve"> Trus</w:t>
            </w:r>
            <w:r w:rsidR="00707D40">
              <w:rPr>
                <w:rFonts w:ascii="Arial" w:eastAsia="Times New Roman" w:hAnsi="Arial" w:cs="Arial"/>
              </w:rPr>
              <w:t>t, a charity</w:t>
            </w:r>
            <w:r w:rsidRPr="00C27F02">
              <w:rPr>
                <w:rFonts w:ascii="Arial" w:eastAsia="Times New Roman" w:hAnsi="Arial" w:cs="Arial"/>
              </w:rPr>
              <w:t xml:space="preserve"> set in 500 acres of countryside enco</w:t>
            </w:r>
            <w:r w:rsidR="00CC0702">
              <w:rPr>
                <w:rFonts w:ascii="Arial" w:eastAsia="Times New Roman" w:hAnsi="Arial" w:cs="Arial"/>
              </w:rPr>
              <w:t>mpassing an organic dairy farm</w:t>
            </w:r>
            <w:r w:rsidR="00707D40">
              <w:rPr>
                <w:rFonts w:ascii="Arial" w:eastAsia="Times New Roman" w:hAnsi="Arial" w:cs="Arial"/>
              </w:rPr>
              <w:t xml:space="preserve"> and vegetable gardens, </w:t>
            </w:r>
            <w:r w:rsidR="003077E8">
              <w:rPr>
                <w:rFonts w:ascii="Arial" w:eastAsia="Times New Roman" w:hAnsi="Arial" w:cs="Arial"/>
              </w:rPr>
              <w:t xml:space="preserve">residential </w:t>
            </w:r>
            <w:r w:rsidR="00707D40">
              <w:rPr>
                <w:rFonts w:ascii="Arial" w:eastAsia="Times New Roman" w:hAnsi="Arial" w:cs="Arial"/>
              </w:rPr>
              <w:t xml:space="preserve">conference </w:t>
            </w:r>
            <w:proofErr w:type="spellStart"/>
            <w:r w:rsidR="00707D40">
              <w:rPr>
                <w:rFonts w:ascii="Arial" w:eastAsia="Times New Roman" w:hAnsi="Arial" w:cs="Arial"/>
              </w:rPr>
              <w:t>ce</w:t>
            </w:r>
            <w:r w:rsidRPr="00C27F02">
              <w:rPr>
                <w:rFonts w:ascii="Arial" w:eastAsia="Times New Roman" w:hAnsi="Arial" w:cs="Arial"/>
              </w:rPr>
              <w:t>ntre</w:t>
            </w:r>
            <w:proofErr w:type="spellEnd"/>
            <w:r w:rsidRPr="00C27F02">
              <w:rPr>
                <w:rFonts w:ascii="Arial" w:eastAsia="Times New Roman" w:hAnsi="Arial" w:cs="Arial"/>
              </w:rPr>
              <w:t xml:space="preserve">, environmental education </w:t>
            </w:r>
            <w:proofErr w:type="spellStart"/>
            <w:r w:rsidRPr="00C27F02">
              <w:rPr>
                <w:rFonts w:ascii="Arial" w:eastAsia="Times New Roman" w:hAnsi="Arial" w:cs="Arial"/>
              </w:rPr>
              <w:t>centre</w:t>
            </w:r>
            <w:proofErr w:type="spellEnd"/>
            <w:r w:rsidRPr="00C27F02">
              <w:rPr>
                <w:rFonts w:ascii="Arial" w:eastAsia="Times New Roman" w:hAnsi="Arial" w:cs="Arial"/>
              </w:rPr>
              <w:t>, a</w:t>
            </w:r>
            <w:r w:rsidR="00915C58">
              <w:rPr>
                <w:rFonts w:ascii="Arial" w:eastAsia="Times New Roman" w:hAnsi="Arial" w:cs="Arial"/>
              </w:rPr>
              <w:t xml:space="preserve">nd </w:t>
            </w:r>
            <w:proofErr w:type="spellStart"/>
            <w:r w:rsidR="00C865CE">
              <w:rPr>
                <w:rFonts w:ascii="Arial" w:eastAsia="Times New Roman" w:hAnsi="Arial" w:cs="Arial"/>
              </w:rPr>
              <w:t>program</w:t>
            </w:r>
            <w:r w:rsidRPr="00C27F02">
              <w:rPr>
                <w:rFonts w:ascii="Arial" w:eastAsia="Times New Roman" w:hAnsi="Arial" w:cs="Arial"/>
              </w:rPr>
              <w:t>mes</w:t>
            </w:r>
            <w:proofErr w:type="spellEnd"/>
            <w:r w:rsidRPr="00C27F02">
              <w:rPr>
                <w:rFonts w:ascii="Arial" w:eastAsia="Times New Roman" w:hAnsi="Arial" w:cs="Arial"/>
              </w:rPr>
              <w:t xml:space="preserve"> </w:t>
            </w:r>
            <w:r w:rsidR="00915C58">
              <w:rPr>
                <w:rFonts w:ascii="Arial" w:eastAsia="Times New Roman" w:hAnsi="Arial" w:cs="Arial"/>
              </w:rPr>
              <w:t xml:space="preserve">providing </w:t>
            </w:r>
            <w:r w:rsidRPr="00C27F02">
              <w:rPr>
                <w:rFonts w:ascii="Arial" w:eastAsia="Times New Roman" w:hAnsi="Arial" w:cs="Arial"/>
              </w:rPr>
              <w:t>opportunities for vulnerable and disadvantaged young people. </w:t>
            </w:r>
          </w:p>
          <w:p w:rsidR="00CB45E6" w:rsidRPr="00CB45E6" w:rsidRDefault="00CB45E6" w:rsidP="00CB45E6">
            <w:pPr>
              <w:spacing w:after="0" w:line="240" w:lineRule="auto"/>
              <w:rPr>
                <w:rFonts w:ascii="Arial" w:eastAsia="Times New Roman" w:hAnsi="Arial" w:cs="Arial"/>
                <w:lang w:val="en-GB" w:eastAsia="en-GB"/>
              </w:rPr>
            </w:pPr>
            <w:r w:rsidRPr="00CB45E6">
              <w:rPr>
                <w:rFonts w:ascii="Arial" w:eastAsia="Times New Roman" w:hAnsi="Arial" w:cs="Arial"/>
                <w:lang w:val="en-GB" w:eastAsia="en-GB"/>
              </w:rPr>
              <w:t>Our team has a diverse role housekeeping and cleaning, as well as providing hosting and catering support for our guests. We are looking for a reliable team-player with high standards and an excellent attention to detail, as well as a can-do attitude. Good communication skills as well as a flexible approach are essential as is a level of overall fitness. In return we can offer a terrific work environment amongst a fantastic team of people. </w:t>
            </w:r>
          </w:p>
          <w:p w:rsidR="00CB45E6" w:rsidRPr="00CB45E6" w:rsidRDefault="00CB45E6" w:rsidP="00CB45E6">
            <w:pPr>
              <w:spacing w:after="0" w:line="240" w:lineRule="auto"/>
              <w:rPr>
                <w:rFonts w:ascii="Arial" w:eastAsia="Times New Roman" w:hAnsi="Arial" w:cs="Arial"/>
                <w:lang w:val="en-GB" w:eastAsia="en-GB"/>
              </w:rPr>
            </w:pPr>
            <w:r w:rsidRPr="00CB45E6">
              <w:rPr>
                <w:rFonts w:ascii="Arial" w:eastAsia="Times New Roman" w:hAnsi="Arial" w:cs="Arial"/>
                <w:lang w:val="en-GB" w:eastAsia="en-GB"/>
              </w:rPr>
              <w:t> </w:t>
            </w:r>
          </w:p>
          <w:p w:rsidR="00CB45E6" w:rsidRPr="006D175D" w:rsidRDefault="00CB45E6" w:rsidP="006D175D">
            <w:pPr>
              <w:spacing w:after="0" w:line="240" w:lineRule="auto"/>
              <w:rPr>
                <w:rFonts w:ascii="Arial" w:eastAsia="Times New Roman" w:hAnsi="Arial" w:cs="Arial"/>
                <w:lang w:val="en-GB" w:eastAsia="en-GB"/>
              </w:rPr>
            </w:pPr>
            <w:r w:rsidRPr="00CB45E6">
              <w:rPr>
                <w:rFonts w:ascii="Arial" w:eastAsia="Times New Roman" w:hAnsi="Arial" w:cs="Arial"/>
                <w:lang w:val="en-GB" w:eastAsia="en-GB"/>
              </w:rPr>
              <w:t>The role is for 20 hours a week with the hours set on a fortnightly rota worked over five days to include one weekend day and occasional evening work. We are a family-friendly employer and are happy to accommodate as best we can regular commitments that you have. The shifts can be designed not to clash with sch</w:t>
            </w:r>
            <w:r>
              <w:rPr>
                <w:rFonts w:ascii="Arial" w:eastAsia="Times New Roman" w:hAnsi="Arial" w:cs="Arial"/>
                <w:lang w:val="en-GB" w:eastAsia="en-GB"/>
              </w:rPr>
              <w:t>ool drop-off and pick-up times.</w:t>
            </w:r>
          </w:p>
        </w:tc>
      </w:tr>
    </w:tbl>
    <w:p w:rsidR="00EC4AAB" w:rsidRDefault="00EC4AAB" w:rsidP="00A91274">
      <w:pPr>
        <w:tabs>
          <w:tab w:val="left" w:pos="2053"/>
        </w:tabs>
        <w:spacing w:after="0" w:line="240" w:lineRule="auto"/>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10FE0" w:rsidRPr="00B22769" w:rsidTr="005A58B9">
        <w:trPr>
          <w:trHeight w:val="397"/>
        </w:trPr>
        <w:tc>
          <w:tcPr>
            <w:tcW w:w="10742" w:type="dxa"/>
            <w:shd w:val="clear" w:color="auto" w:fill="D9D9D9"/>
            <w:vAlign w:val="center"/>
          </w:tcPr>
          <w:p w:rsidR="00010FE0" w:rsidRPr="00B22769" w:rsidRDefault="00010FE0" w:rsidP="005A58B9">
            <w:pPr>
              <w:spacing w:after="0"/>
              <w:rPr>
                <w:rFonts w:ascii="Arial" w:hAnsi="Arial" w:cs="Arial"/>
                <w:b/>
              </w:rPr>
            </w:pPr>
            <w:r>
              <w:rPr>
                <w:rFonts w:ascii="Arial" w:hAnsi="Arial" w:cs="Arial"/>
                <w:b/>
              </w:rPr>
              <w:t xml:space="preserve">Position summary </w:t>
            </w:r>
          </w:p>
        </w:tc>
      </w:tr>
      <w:tr w:rsidR="00010FE0" w:rsidRPr="00B22769" w:rsidTr="005A58B9">
        <w:trPr>
          <w:trHeight w:val="454"/>
        </w:trPr>
        <w:tc>
          <w:tcPr>
            <w:tcW w:w="10742" w:type="dxa"/>
            <w:shd w:val="clear" w:color="auto" w:fill="auto"/>
            <w:vAlign w:val="center"/>
          </w:tcPr>
          <w:p w:rsidR="00444A30" w:rsidRDefault="00444A30" w:rsidP="00444A30">
            <w:pPr>
              <w:spacing w:before="120" w:after="120"/>
              <w:rPr>
                <w:rFonts w:ascii="Arial" w:hAnsi="Arial"/>
              </w:rPr>
            </w:pPr>
            <w:r>
              <w:rPr>
                <w:rFonts w:ascii="Arial" w:hAnsi="Arial"/>
              </w:rPr>
              <w:t>To care for our venue and our guests by:</w:t>
            </w:r>
          </w:p>
          <w:p w:rsidR="00444A30" w:rsidRDefault="00444A30" w:rsidP="00444A30">
            <w:pPr>
              <w:numPr>
                <w:ilvl w:val="0"/>
                <w:numId w:val="10"/>
              </w:numPr>
              <w:spacing w:after="0" w:line="240" w:lineRule="auto"/>
              <w:ind w:left="357" w:hanging="357"/>
              <w:rPr>
                <w:rFonts w:ascii="Arial" w:hAnsi="Arial"/>
              </w:rPr>
            </w:pPr>
            <w:r>
              <w:rPr>
                <w:rFonts w:ascii="Arial" w:hAnsi="Arial"/>
              </w:rPr>
              <w:t>carrying out housekeeping and cleaning tasks;</w:t>
            </w:r>
          </w:p>
          <w:p w:rsidR="00444A30" w:rsidRDefault="00444A30" w:rsidP="00444A30">
            <w:pPr>
              <w:numPr>
                <w:ilvl w:val="0"/>
                <w:numId w:val="10"/>
              </w:numPr>
              <w:spacing w:after="0" w:line="240" w:lineRule="auto"/>
              <w:ind w:left="357" w:hanging="357"/>
              <w:rPr>
                <w:rFonts w:ascii="Arial" w:hAnsi="Arial"/>
              </w:rPr>
            </w:pPr>
            <w:r>
              <w:rPr>
                <w:rFonts w:ascii="Arial" w:hAnsi="Arial"/>
              </w:rPr>
              <w:t>assisting with catering service for visitors to Bore Place;</w:t>
            </w:r>
          </w:p>
          <w:p w:rsidR="00444A30" w:rsidRDefault="00444A30" w:rsidP="00444A30">
            <w:pPr>
              <w:numPr>
                <w:ilvl w:val="0"/>
                <w:numId w:val="10"/>
              </w:numPr>
              <w:spacing w:after="120" w:line="240" w:lineRule="auto"/>
              <w:ind w:left="357" w:hanging="357"/>
              <w:rPr>
                <w:rFonts w:ascii="Arial" w:hAnsi="Arial"/>
              </w:rPr>
            </w:pPr>
            <w:proofErr w:type="gramStart"/>
            <w:r>
              <w:rPr>
                <w:rFonts w:ascii="Arial" w:hAnsi="Arial"/>
              </w:rPr>
              <w:t>working</w:t>
            </w:r>
            <w:proofErr w:type="gramEnd"/>
            <w:r>
              <w:rPr>
                <w:rFonts w:ascii="Arial" w:hAnsi="Arial"/>
              </w:rPr>
              <w:t xml:space="preserve"> as part of the Housekeeping Team </w:t>
            </w:r>
            <w:r w:rsidR="001D3B7E">
              <w:rPr>
                <w:rFonts w:ascii="Arial" w:hAnsi="Arial"/>
              </w:rPr>
              <w:t xml:space="preserve">caring for clients and </w:t>
            </w:r>
            <w:r>
              <w:rPr>
                <w:rFonts w:ascii="Arial" w:hAnsi="Arial"/>
              </w:rPr>
              <w:t>maintaining and developing the premises and services.</w:t>
            </w:r>
          </w:p>
          <w:p w:rsidR="00B26F92" w:rsidRPr="00915C58" w:rsidRDefault="00444A30" w:rsidP="00444A30">
            <w:pPr>
              <w:spacing w:after="120" w:line="240" w:lineRule="auto"/>
              <w:rPr>
                <w:rFonts w:ascii="Arial" w:hAnsi="Arial"/>
              </w:rPr>
            </w:pPr>
            <w:r>
              <w:rPr>
                <w:rFonts w:ascii="Arial" w:hAnsi="Arial"/>
              </w:rPr>
              <w:t>We care about our environment so we use environmentally friendly products and housekeeping practices.</w:t>
            </w:r>
          </w:p>
        </w:tc>
      </w:tr>
    </w:tbl>
    <w:p w:rsidR="001336D9" w:rsidRDefault="001336D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2672A" w:rsidRPr="00B22769" w:rsidTr="005A58B9">
        <w:trPr>
          <w:trHeight w:val="397"/>
        </w:trPr>
        <w:tc>
          <w:tcPr>
            <w:tcW w:w="10742" w:type="dxa"/>
            <w:shd w:val="clear" w:color="auto" w:fill="D9D9D9"/>
            <w:vAlign w:val="center"/>
          </w:tcPr>
          <w:p w:rsidR="0002672A" w:rsidRPr="00B22769" w:rsidRDefault="00444A30" w:rsidP="005A58B9">
            <w:pPr>
              <w:spacing w:after="0"/>
              <w:rPr>
                <w:rFonts w:ascii="Arial" w:hAnsi="Arial" w:cs="Arial"/>
                <w:b/>
              </w:rPr>
            </w:pPr>
            <w:r>
              <w:rPr>
                <w:rFonts w:ascii="Arial" w:hAnsi="Arial" w:cs="Arial"/>
                <w:b/>
              </w:rPr>
              <w:t>Key Tasks</w:t>
            </w:r>
            <w:r w:rsidR="0002672A">
              <w:rPr>
                <w:rFonts w:ascii="Arial" w:hAnsi="Arial" w:cs="Arial"/>
                <w:b/>
              </w:rPr>
              <w:t xml:space="preserve"> </w:t>
            </w:r>
          </w:p>
        </w:tc>
      </w:tr>
      <w:tr w:rsidR="0002672A" w:rsidRPr="00B22769" w:rsidTr="005A58B9">
        <w:trPr>
          <w:trHeight w:val="454"/>
        </w:trPr>
        <w:tc>
          <w:tcPr>
            <w:tcW w:w="10742" w:type="dxa"/>
            <w:shd w:val="clear" w:color="auto" w:fill="auto"/>
            <w:vAlign w:val="center"/>
          </w:tcPr>
          <w:p w:rsidR="00444A30" w:rsidRDefault="00444A30" w:rsidP="00444A30">
            <w:pPr>
              <w:spacing w:before="120" w:after="60"/>
              <w:rPr>
                <w:rFonts w:ascii="Arial" w:hAnsi="Arial"/>
                <w:b/>
              </w:rPr>
            </w:pPr>
            <w:r>
              <w:rPr>
                <w:rFonts w:ascii="Arial" w:hAnsi="Arial"/>
                <w:b/>
              </w:rPr>
              <w:t>1. Housekeeping and cleaning</w:t>
            </w:r>
          </w:p>
          <w:p w:rsidR="00444A30" w:rsidRPr="00E02351" w:rsidRDefault="001D3B7E" w:rsidP="00444A30">
            <w:pPr>
              <w:numPr>
                <w:ilvl w:val="0"/>
                <w:numId w:val="11"/>
              </w:numPr>
              <w:spacing w:after="0" w:line="240" w:lineRule="auto"/>
              <w:rPr>
                <w:rFonts w:ascii="Arial" w:hAnsi="Arial"/>
              </w:rPr>
            </w:pPr>
            <w:r>
              <w:rPr>
                <w:rFonts w:ascii="Arial" w:hAnsi="Arial"/>
              </w:rPr>
              <w:t>Carry out and maintain</w:t>
            </w:r>
            <w:r w:rsidR="00444A30">
              <w:rPr>
                <w:rFonts w:ascii="Arial" w:hAnsi="Arial"/>
              </w:rPr>
              <w:t xml:space="preserve"> high standards of cleanliness in the residential houses, education building and offices.</w:t>
            </w:r>
          </w:p>
          <w:p w:rsidR="00444A30" w:rsidRDefault="00444A30" w:rsidP="00444A30">
            <w:pPr>
              <w:numPr>
                <w:ilvl w:val="0"/>
                <w:numId w:val="11"/>
              </w:numPr>
              <w:spacing w:after="0" w:line="240" w:lineRule="auto"/>
              <w:rPr>
                <w:rFonts w:ascii="Arial" w:hAnsi="Arial"/>
              </w:rPr>
            </w:pPr>
            <w:r>
              <w:rPr>
                <w:rFonts w:ascii="Arial" w:hAnsi="Arial"/>
              </w:rPr>
              <w:t>Keep all site premises, equipment and facilities clean, stocked, in good order, ready and welcoming.</w:t>
            </w:r>
          </w:p>
          <w:p w:rsidR="00444A30" w:rsidRDefault="00444A30" w:rsidP="00444A30">
            <w:pPr>
              <w:numPr>
                <w:ilvl w:val="0"/>
                <w:numId w:val="11"/>
              </w:numPr>
              <w:spacing w:after="0" w:line="240" w:lineRule="auto"/>
              <w:rPr>
                <w:rFonts w:ascii="Arial" w:hAnsi="Arial"/>
              </w:rPr>
            </w:pPr>
            <w:r>
              <w:rPr>
                <w:rFonts w:ascii="Arial" w:hAnsi="Arial"/>
              </w:rPr>
              <w:t>Maintain cleaning records and attend daily morning meetings when on shift to plan allocation of tasks.</w:t>
            </w:r>
          </w:p>
          <w:p w:rsidR="00444A30" w:rsidRDefault="00444A30" w:rsidP="00444A30">
            <w:pPr>
              <w:pStyle w:val="ListParagraph"/>
              <w:numPr>
                <w:ilvl w:val="0"/>
                <w:numId w:val="11"/>
              </w:numPr>
              <w:spacing w:after="0" w:line="240" w:lineRule="auto"/>
              <w:contextualSpacing w:val="0"/>
              <w:rPr>
                <w:rFonts w:ascii="Arial" w:hAnsi="Arial" w:cs="Arial"/>
              </w:rPr>
            </w:pPr>
            <w:r>
              <w:rPr>
                <w:rFonts w:ascii="Arial" w:hAnsi="Arial" w:cs="Arial"/>
              </w:rPr>
              <w:t>Complete full site changes between visitors, and set up for incoming groups.</w:t>
            </w:r>
          </w:p>
          <w:p w:rsidR="00444A30" w:rsidRDefault="00444A30" w:rsidP="00444A30">
            <w:pPr>
              <w:pStyle w:val="ListParagraph"/>
              <w:numPr>
                <w:ilvl w:val="0"/>
                <w:numId w:val="11"/>
              </w:numPr>
              <w:spacing w:after="0" w:line="240" w:lineRule="auto"/>
              <w:contextualSpacing w:val="0"/>
              <w:rPr>
                <w:rFonts w:ascii="Arial" w:hAnsi="Arial" w:cs="Arial"/>
              </w:rPr>
            </w:pPr>
            <w:r>
              <w:rPr>
                <w:rFonts w:ascii="Arial" w:hAnsi="Arial" w:cs="Arial"/>
              </w:rPr>
              <w:t>Report any issues/concerns/damage to property to Head Housekeeper.</w:t>
            </w:r>
          </w:p>
          <w:p w:rsidR="00444A30" w:rsidRDefault="00444A30" w:rsidP="00444A30">
            <w:pPr>
              <w:spacing w:before="120" w:after="60"/>
              <w:rPr>
                <w:rFonts w:ascii="Arial" w:hAnsi="Arial"/>
                <w:b/>
              </w:rPr>
            </w:pPr>
            <w:r>
              <w:rPr>
                <w:rFonts w:ascii="Arial" w:hAnsi="Arial"/>
                <w:b/>
              </w:rPr>
              <w:t>2. Catering</w:t>
            </w:r>
          </w:p>
          <w:p w:rsidR="00444A30" w:rsidRDefault="00444A30" w:rsidP="00444A30">
            <w:pPr>
              <w:pStyle w:val="BodyText2"/>
              <w:numPr>
                <w:ilvl w:val="0"/>
                <w:numId w:val="11"/>
              </w:numPr>
              <w:rPr>
                <w:rFonts w:ascii="Arial" w:hAnsi="Arial"/>
                <w:sz w:val="22"/>
              </w:rPr>
            </w:pPr>
            <w:r>
              <w:rPr>
                <w:rFonts w:ascii="Arial" w:hAnsi="Arial"/>
                <w:sz w:val="22"/>
              </w:rPr>
              <w:t>Assist with cate</w:t>
            </w:r>
            <w:r w:rsidR="002F2DDF">
              <w:rPr>
                <w:rFonts w:ascii="Arial" w:hAnsi="Arial"/>
                <w:sz w:val="22"/>
              </w:rPr>
              <w:t>ring for visitors as required, including serving and clearing away</w:t>
            </w:r>
            <w:r>
              <w:rPr>
                <w:rFonts w:ascii="Arial" w:hAnsi="Arial"/>
                <w:sz w:val="22"/>
              </w:rPr>
              <w:t>.</w:t>
            </w:r>
          </w:p>
          <w:p w:rsidR="00444A30" w:rsidRDefault="00444A30" w:rsidP="00444A30">
            <w:pPr>
              <w:spacing w:before="120" w:after="60"/>
              <w:rPr>
                <w:rFonts w:ascii="Arial" w:hAnsi="Arial"/>
                <w:b/>
              </w:rPr>
            </w:pPr>
            <w:r>
              <w:rPr>
                <w:rFonts w:ascii="Arial" w:hAnsi="Arial"/>
                <w:b/>
              </w:rPr>
              <w:t>3. Care of visitors</w:t>
            </w:r>
          </w:p>
          <w:p w:rsidR="00444A30" w:rsidRDefault="00444A30" w:rsidP="00444A30">
            <w:pPr>
              <w:numPr>
                <w:ilvl w:val="0"/>
                <w:numId w:val="11"/>
              </w:numPr>
              <w:spacing w:after="0" w:line="240" w:lineRule="auto"/>
              <w:rPr>
                <w:rFonts w:ascii="Arial" w:hAnsi="Arial"/>
              </w:rPr>
            </w:pPr>
            <w:r>
              <w:rPr>
                <w:rFonts w:ascii="Arial" w:hAnsi="Arial"/>
              </w:rPr>
              <w:t>Preparing premises for visitors to a high standard and in time.</w:t>
            </w:r>
          </w:p>
          <w:p w:rsidR="00444A30" w:rsidRDefault="00444A30" w:rsidP="00444A30">
            <w:pPr>
              <w:numPr>
                <w:ilvl w:val="0"/>
                <w:numId w:val="11"/>
              </w:numPr>
              <w:spacing w:after="0" w:line="240" w:lineRule="auto"/>
              <w:rPr>
                <w:rFonts w:ascii="Arial" w:hAnsi="Arial"/>
              </w:rPr>
            </w:pPr>
            <w:r>
              <w:rPr>
                <w:rFonts w:ascii="Arial" w:hAnsi="Arial"/>
              </w:rPr>
              <w:t>Set up meeting spaces for incoming groups.</w:t>
            </w:r>
          </w:p>
          <w:p w:rsidR="00444A30" w:rsidRDefault="00444A30" w:rsidP="00444A30">
            <w:pPr>
              <w:numPr>
                <w:ilvl w:val="0"/>
                <w:numId w:val="11"/>
              </w:numPr>
              <w:spacing w:after="0" w:line="240" w:lineRule="auto"/>
              <w:rPr>
                <w:rFonts w:ascii="Arial" w:hAnsi="Arial"/>
              </w:rPr>
            </w:pPr>
            <w:r>
              <w:rPr>
                <w:rFonts w:ascii="Arial" w:hAnsi="Arial"/>
              </w:rPr>
              <w:t>Providing unobtrusive but efficient support to visitors during their stay.</w:t>
            </w:r>
          </w:p>
          <w:p w:rsidR="00444A30" w:rsidRDefault="00444A30" w:rsidP="00444A30">
            <w:pPr>
              <w:numPr>
                <w:ilvl w:val="0"/>
                <w:numId w:val="11"/>
              </w:numPr>
              <w:spacing w:after="120" w:line="240" w:lineRule="auto"/>
              <w:ind w:left="357" w:hanging="357"/>
              <w:rPr>
                <w:rFonts w:ascii="Arial" w:hAnsi="Arial"/>
              </w:rPr>
            </w:pPr>
            <w:r>
              <w:rPr>
                <w:rFonts w:ascii="Arial" w:hAnsi="Arial"/>
              </w:rPr>
              <w:t>Liaising with other staff as necessary to ensure that bookings and visits are successful and enjoyable.</w:t>
            </w:r>
          </w:p>
          <w:p w:rsidR="0078672F" w:rsidRDefault="0078672F" w:rsidP="002A7CFA">
            <w:pPr>
              <w:spacing w:before="240" w:after="60"/>
              <w:rPr>
                <w:rFonts w:ascii="Arial" w:hAnsi="Arial"/>
                <w:b/>
              </w:rPr>
            </w:pPr>
            <w:r>
              <w:rPr>
                <w:rFonts w:ascii="Arial" w:hAnsi="Arial"/>
                <w:b/>
              </w:rPr>
              <w:t>4. Flexibility/call out</w:t>
            </w:r>
          </w:p>
          <w:p w:rsidR="0078672F" w:rsidRDefault="0078672F" w:rsidP="003077E8">
            <w:pPr>
              <w:numPr>
                <w:ilvl w:val="0"/>
                <w:numId w:val="11"/>
              </w:numPr>
              <w:spacing w:after="0" w:line="240" w:lineRule="auto"/>
              <w:rPr>
                <w:rFonts w:ascii="Arial" w:hAnsi="Arial"/>
              </w:rPr>
            </w:pPr>
            <w:r>
              <w:rPr>
                <w:rFonts w:ascii="Arial" w:hAnsi="Arial"/>
              </w:rPr>
              <w:t>Working in a flexible way, including evenings and weekends, around the visitors.</w:t>
            </w:r>
          </w:p>
          <w:p w:rsidR="00444A30" w:rsidRDefault="0078672F" w:rsidP="00444A30">
            <w:pPr>
              <w:spacing w:before="120" w:after="60"/>
              <w:rPr>
                <w:rFonts w:ascii="Arial" w:hAnsi="Arial"/>
                <w:b/>
              </w:rPr>
            </w:pPr>
            <w:r>
              <w:rPr>
                <w:rFonts w:ascii="Arial" w:hAnsi="Arial"/>
                <w:b/>
              </w:rPr>
              <w:t xml:space="preserve">5. </w:t>
            </w:r>
            <w:r w:rsidR="00444A30">
              <w:rPr>
                <w:rFonts w:ascii="Arial" w:hAnsi="Arial"/>
                <w:b/>
              </w:rPr>
              <w:t>Being part of the team</w:t>
            </w:r>
          </w:p>
          <w:p w:rsidR="00444A30" w:rsidRDefault="00444A30" w:rsidP="00444A30">
            <w:pPr>
              <w:numPr>
                <w:ilvl w:val="0"/>
                <w:numId w:val="11"/>
              </w:numPr>
              <w:spacing w:after="0" w:line="240" w:lineRule="auto"/>
              <w:rPr>
                <w:rFonts w:ascii="Arial" w:hAnsi="Arial"/>
              </w:rPr>
            </w:pPr>
            <w:r>
              <w:rPr>
                <w:rFonts w:ascii="Arial" w:hAnsi="Arial"/>
              </w:rPr>
              <w:lastRenderedPageBreak/>
              <w:t xml:space="preserve">Taking an active part in the </w:t>
            </w:r>
            <w:proofErr w:type="spellStart"/>
            <w:r>
              <w:rPr>
                <w:rFonts w:ascii="Arial" w:hAnsi="Arial"/>
              </w:rPr>
              <w:t>organisation</w:t>
            </w:r>
            <w:proofErr w:type="spellEnd"/>
            <w:r>
              <w:rPr>
                <w:rFonts w:ascii="Arial" w:hAnsi="Arial"/>
              </w:rPr>
              <w:t xml:space="preserve"> and programs of work. Taking part and supporting events as appropriate. </w:t>
            </w:r>
          </w:p>
          <w:p w:rsidR="00444A30" w:rsidRDefault="00444A30" w:rsidP="00444A30">
            <w:pPr>
              <w:numPr>
                <w:ilvl w:val="0"/>
                <w:numId w:val="11"/>
              </w:numPr>
              <w:spacing w:after="0" w:line="240" w:lineRule="auto"/>
              <w:rPr>
                <w:rFonts w:ascii="Arial" w:hAnsi="Arial"/>
              </w:rPr>
            </w:pPr>
            <w:r>
              <w:rPr>
                <w:rFonts w:ascii="Arial" w:hAnsi="Arial"/>
              </w:rPr>
              <w:t xml:space="preserve">Attend team meetings and daily task planning meetings. </w:t>
            </w:r>
          </w:p>
          <w:p w:rsidR="00444A30" w:rsidRDefault="001D3B7E" w:rsidP="00444A30">
            <w:pPr>
              <w:numPr>
                <w:ilvl w:val="0"/>
                <w:numId w:val="11"/>
              </w:numPr>
              <w:spacing w:after="0" w:line="240" w:lineRule="auto"/>
              <w:rPr>
                <w:rFonts w:ascii="Arial" w:hAnsi="Arial"/>
              </w:rPr>
            </w:pPr>
            <w:r>
              <w:rPr>
                <w:rFonts w:ascii="Arial" w:hAnsi="Arial"/>
              </w:rPr>
              <w:t>Check in with t</w:t>
            </w:r>
            <w:r w:rsidR="00444A30">
              <w:rPr>
                <w:rFonts w:ascii="Arial" w:hAnsi="Arial"/>
              </w:rPr>
              <w:t>eam lead at end of each shift so that they can carry out final checks.</w:t>
            </w:r>
          </w:p>
          <w:p w:rsidR="00444A30" w:rsidRDefault="00444A30" w:rsidP="00444A30">
            <w:pPr>
              <w:spacing w:before="120" w:after="60"/>
              <w:rPr>
                <w:rFonts w:ascii="Arial" w:hAnsi="Arial"/>
                <w:b/>
              </w:rPr>
            </w:pPr>
            <w:r>
              <w:rPr>
                <w:rFonts w:ascii="Arial" w:hAnsi="Arial"/>
                <w:b/>
              </w:rPr>
              <w:t>6. Legal requirements</w:t>
            </w:r>
          </w:p>
          <w:p w:rsidR="00E55225" w:rsidRPr="00E55225" w:rsidRDefault="00444A30" w:rsidP="00444A30">
            <w:pPr>
              <w:numPr>
                <w:ilvl w:val="0"/>
                <w:numId w:val="11"/>
              </w:numPr>
              <w:spacing w:after="120" w:line="240" w:lineRule="auto"/>
              <w:ind w:left="357" w:hanging="357"/>
              <w:rPr>
                <w:rFonts w:ascii="Arial" w:hAnsi="Arial"/>
              </w:rPr>
            </w:pPr>
            <w:r>
              <w:rPr>
                <w:rFonts w:ascii="Arial" w:hAnsi="Arial"/>
              </w:rPr>
              <w:t>Adhering to health and safety, food hygiene, COSSH and other statutory regulations.</w:t>
            </w:r>
          </w:p>
        </w:tc>
      </w:tr>
    </w:tbl>
    <w:p w:rsidR="00A91274" w:rsidRDefault="00A91274">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F30DEF" w:rsidRPr="00B22769" w:rsidTr="005A58B9">
        <w:trPr>
          <w:trHeight w:val="397"/>
        </w:trPr>
        <w:tc>
          <w:tcPr>
            <w:tcW w:w="10742" w:type="dxa"/>
            <w:shd w:val="clear" w:color="auto" w:fill="D9D9D9"/>
            <w:vAlign w:val="center"/>
          </w:tcPr>
          <w:p w:rsidR="00F30DEF" w:rsidRPr="00B22769" w:rsidRDefault="00444A30" w:rsidP="005A58B9">
            <w:pPr>
              <w:spacing w:after="0"/>
              <w:rPr>
                <w:rFonts w:ascii="Arial" w:hAnsi="Arial" w:cs="Arial"/>
                <w:b/>
              </w:rPr>
            </w:pPr>
            <w:r>
              <w:rPr>
                <w:rFonts w:ascii="Arial" w:hAnsi="Arial" w:cs="Arial"/>
                <w:b/>
              </w:rPr>
              <w:t>Who are we looking for?</w:t>
            </w:r>
            <w:r w:rsidR="00F30DEF">
              <w:rPr>
                <w:rFonts w:ascii="Arial" w:hAnsi="Arial" w:cs="Arial"/>
                <w:b/>
              </w:rPr>
              <w:t xml:space="preserve"> </w:t>
            </w:r>
          </w:p>
        </w:tc>
      </w:tr>
      <w:tr w:rsidR="002F2DDF" w:rsidRPr="00F30DEF" w:rsidTr="005A58B9">
        <w:trPr>
          <w:trHeight w:val="454"/>
        </w:trPr>
        <w:tc>
          <w:tcPr>
            <w:tcW w:w="10742" w:type="dxa"/>
            <w:shd w:val="clear" w:color="auto" w:fill="auto"/>
            <w:vAlign w:val="center"/>
          </w:tcPr>
          <w:p w:rsidR="002F2DDF" w:rsidRDefault="002F2DDF" w:rsidP="002F2DDF">
            <w:pPr>
              <w:spacing w:before="120"/>
              <w:rPr>
                <w:rFonts w:ascii="Arial" w:hAnsi="Arial"/>
              </w:rPr>
            </w:pPr>
            <w:r>
              <w:rPr>
                <w:rFonts w:ascii="Arial" w:hAnsi="Arial"/>
              </w:rPr>
              <w:t xml:space="preserve">We are looking for someone who will undertake the work cheerfully and with enthusiasm, who takes pride in housekeeping and cleaning, who will work efficiently and cooperatively with others and enjoys looking after visitors. </w:t>
            </w:r>
          </w:p>
          <w:p w:rsidR="002F2DDF" w:rsidRDefault="002F2DDF" w:rsidP="002F2DDF">
            <w:pPr>
              <w:pStyle w:val="Heading1"/>
              <w:rPr>
                <w:rFonts w:ascii="Arial" w:hAnsi="Arial"/>
                <w:sz w:val="22"/>
                <w:lang w:val="en-US"/>
              </w:rPr>
            </w:pPr>
            <w:r>
              <w:rPr>
                <w:rFonts w:ascii="Arial" w:hAnsi="Arial"/>
                <w:sz w:val="22"/>
                <w:lang w:val="en-US"/>
              </w:rPr>
              <w:t>Essential criteria</w:t>
            </w:r>
          </w:p>
          <w:p w:rsidR="002F2DDF" w:rsidRDefault="002F2DDF" w:rsidP="002F2DDF">
            <w:pPr>
              <w:numPr>
                <w:ilvl w:val="0"/>
                <w:numId w:val="6"/>
              </w:numPr>
              <w:spacing w:after="0" w:line="240" w:lineRule="auto"/>
              <w:rPr>
                <w:rFonts w:ascii="Arial" w:hAnsi="Arial"/>
              </w:rPr>
            </w:pPr>
            <w:r>
              <w:rPr>
                <w:rFonts w:ascii="Arial" w:hAnsi="Arial"/>
              </w:rPr>
              <w:t>Enjoys housekeeping and cleaning.</w:t>
            </w:r>
          </w:p>
          <w:p w:rsidR="002F2DDF" w:rsidRDefault="002F2DDF" w:rsidP="002F2DDF">
            <w:pPr>
              <w:numPr>
                <w:ilvl w:val="0"/>
                <w:numId w:val="6"/>
              </w:numPr>
              <w:spacing w:after="0" w:line="240" w:lineRule="auto"/>
              <w:rPr>
                <w:rFonts w:ascii="Arial" w:hAnsi="Arial"/>
              </w:rPr>
            </w:pPr>
            <w:r>
              <w:rPr>
                <w:rFonts w:ascii="Arial" w:hAnsi="Arial"/>
              </w:rPr>
              <w:t>Attention to detail.</w:t>
            </w:r>
          </w:p>
          <w:p w:rsidR="002F2DDF" w:rsidRDefault="002F2DDF" w:rsidP="002F2DDF">
            <w:pPr>
              <w:numPr>
                <w:ilvl w:val="0"/>
                <w:numId w:val="6"/>
              </w:numPr>
              <w:spacing w:after="0" w:line="240" w:lineRule="auto"/>
              <w:rPr>
                <w:rFonts w:ascii="Arial" w:hAnsi="Arial"/>
              </w:rPr>
            </w:pPr>
            <w:r>
              <w:rPr>
                <w:rFonts w:ascii="Arial" w:hAnsi="Arial"/>
              </w:rPr>
              <w:t>Good timekeeping.</w:t>
            </w:r>
          </w:p>
          <w:p w:rsidR="002F2DDF" w:rsidRDefault="002F2DDF" w:rsidP="002F2DDF">
            <w:pPr>
              <w:numPr>
                <w:ilvl w:val="0"/>
                <w:numId w:val="6"/>
              </w:numPr>
              <w:spacing w:after="0" w:line="240" w:lineRule="auto"/>
              <w:rPr>
                <w:rFonts w:ascii="Arial" w:hAnsi="Arial"/>
              </w:rPr>
            </w:pPr>
            <w:r>
              <w:rPr>
                <w:rFonts w:ascii="Arial" w:hAnsi="Arial"/>
              </w:rPr>
              <w:t>Fitness and transport to get to work.</w:t>
            </w:r>
          </w:p>
          <w:p w:rsidR="002F2DDF" w:rsidRDefault="002F2DDF" w:rsidP="002F2DDF">
            <w:pPr>
              <w:numPr>
                <w:ilvl w:val="0"/>
                <w:numId w:val="6"/>
              </w:numPr>
              <w:spacing w:after="0" w:line="240" w:lineRule="auto"/>
              <w:rPr>
                <w:rFonts w:ascii="Arial" w:hAnsi="Arial"/>
              </w:rPr>
            </w:pPr>
            <w:r>
              <w:rPr>
                <w:rFonts w:ascii="Arial" w:hAnsi="Arial"/>
              </w:rPr>
              <w:t>Interest in and support for the aims of the Bore Place and its charitable work.</w:t>
            </w:r>
          </w:p>
          <w:p w:rsidR="002F2DDF" w:rsidRDefault="002F2DDF" w:rsidP="002F2DDF">
            <w:pPr>
              <w:pStyle w:val="Header"/>
              <w:rPr>
                <w:rFonts w:ascii="Arial" w:hAnsi="Arial"/>
              </w:rPr>
            </w:pPr>
          </w:p>
          <w:p w:rsidR="002F2DDF" w:rsidRDefault="002F2DDF" w:rsidP="002F2DDF">
            <w:pPr>
              <w:pStyle w:val="Heading1"/>
              <w:rPr>
                <w:rFonts w:ascii="Arial" w:hAnsi="Arial"/>
                <w:sz w:val="22"/>
                <w:lang w:val="en-US"/>
              </w:rPr>
            </w:pPr>
            <w:r>
              <w:rPr>
                <w:rFonts w:ascii="Arial" w:hAnsi="Arial"/>
                <w:sz w:val="22"/>
                <w:lang w:val="en-US"/>
              </w:rPr>
              <w:t>Useful, but not essential:</w:t>
            </w:r>
          </w:p>
          <w:p w:rsidR="002F2DDF" w:rsidRDefault="002F2DDF" w:rsidP="002F2DDF">
            <w:pPr>
              <w:numPr>
                <w:ilvl w:val="0"/>
                <w:numId w:val="7"/>
              </w:numPr>
              <w:spacing w:after="0" w:line="240" w:lineRule="auto"/>
              <w:rPr>
                <w:rFonts w:ascii="Arial" w:hAnsi="Arial"/>
              </w:rPr>
            </w:pPr>
            <w:r>
              <w:rPr>
                <w:rFonts w:ascii="Arial" w:hAnsi="Arial"/>
              </w:rPr>
              <w:t>Experience of working in hotels and/or catering.</w:t>
            </w:r>
          </w:p>
          <w:p w:rsidR="002F2DDF" w:rsidRDefault="002F2DDF" w:rsidP="002F2DDF">
            <w:pPr>
              <w:numPr>
                <w:ilvl w:val="0"/>
                <w:numId w:val="7"/>
              </w:numPr>
              <w:spacing w:after="0" w:line="240" w:lineRule="auto"/>
              <w:rPr>
                <w:rFonts w:ascii="Arial" w:hAnsi="Arial"/>
              </w:rPr>
            </w:pPr>
            <w:r>
              <w:rPr>
                <w:rFonts w:ascii="Arial" w:hAnsi="Arial"/>
              </w:rPr>
              <w:t>Experience of client/customer liaison.</w:t>
            </w:r>
          </w:p>
          <w:p w:rsidR="002F2DDF" w:rsidRDefault="002F2DDF" w:rsidP="002F2DDF">
            <w:pPr>
              <w:spacing w:after="0" w:line="240" w:lineRule="auto"/>
              <w:rPr>
                <w:rFonts w:ascii="Arial" w:hAnsi="Arial"/>
              </w:rPr>
            </w:pPr>
          </w:p>
          <w:p w:rsidR="002F2DDF" w:rsidRPr="00915C58" w:rsidRDefault="00602963" w:rsidP="002F2DDF">
            <w:pPr>
              <w:spacing w:after="0" w:line="240" w:lineRule="auto"/>
              <w:rPr>
                <w:rFonts w:ascii="Arial" w:hAnsi="Arial"/>
              </w:rPr>
            </w:pPr>
            <w:r w:rsidRPr="00602963">
              <w:rPr>
                <w:rFonts w:ascii="Arial" w:hAnsi="Arial"/>
              </w:rPr>
              <w:t>You will receive training and we are willing to support members of the team undertake further qualifications associated with the role through our partnership with West Kent College wherever possible.</w:t>
            </w:r>
          </w:p>
        </w:tc>
      </w:tr>
    </w:tbl>
    <w:p w:rsidR="00F95D62" w:rsidRDefault="00F95D62">
      <w:pPr>
        <w:rPr>
          <w:rFonts w:ascii="Arial" w:hAnsi="Arial" w:cs="Arial"/>
          <w:b/>
        </w:rPr>
      </w:pPr>
    </w:p>
    <w:p w:rsidR="00F95D62" w:rsidRDefault="00F95D62">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F95D62" w:rsidRPr="00B22769" w:rsidTr="00DC4B18">
        <w:trPr>
          <w:trHeight w:val="397"/>
        </w:trPr>
        <w:tc>
          <w:tcPr>
            <w:tcW w:w="10742" w:type="dxa"/>
            <w:shd w:val="clear" w:color="auto" w:fill="D9D9D9"/>
            <w:vAlign w:val="center"/>
          </w:tcPr>
          <w:p w:rsidR="00F95D62" w:rsidRPr="00B22769" w:rsidRDefault="00F95D62" w:rsidP="00DC4B18">
            <w:pPr>
              <w:spacing w:after="0"/>
              <w:rPr>
                <w:rFonts w:ascii="Arial" w:hAnsi="Arial" w:cs="Arial"/>
                <w:b/>
              </w:rPr>
            </w:pPr>
            <w:r>
              <w:rPr>
                <w:rFonts w:ascii="Arial" w:hAnsi="Arial" w:cs="Arial"/>
                <w:b/>
              </w:rPr>
              <w:t>Benefits of working at Bore place</w:t>
            </w:r>
          </w:p>
        </w:tc>
      </w:tr>
      <w:tr w:rsidR="00F95D62" w:rsidRPr="00B7197F" w:rsidTr="00DC4B18">
        <w:trPr>
          <w:trHeight w:val="454"/>
        </w:trPr>
        <w:tc>
          <w:tcPr>
            <w:tcW w:w="10742" w:type="dxa"/>
            <w:shd w:val="clear" w:color="auto" w:fill="auto"/>
            <w:vAlign w:val="center"/>
          </w:tcPr>
          <w:p w:rsidR="002F2DDF" w:rsidRDefault="002F2DDF" w:rsidP="002F2DDF">
            <w:pPr>
              <w:spacing w:before="120" w:after="120"/>
              <w:rPr>
                <w:rFonts w:ascii="Arial" w:hAnsi="Arial" w:cs="Arial"/>
                <w:color w:val="000000" w:themeColor="text1"/>
                <w:shd w:val="clear" w:color="auto" w:fill="FFFFFF"/>
              </w:rPr>
            </w:pPr>
            <w:r>
              <w:rPr>
                <w:rFonts w:ascii="Arial" w:hAnsi="Arial" w:cs="Arial"/>
                <w:color w:val="000000" w:themeColor="text1"/>
                <w:shd w:val="clear" w:color="auto" w:fill="FFFFFF"/>
              </w:rPr>
              <w:t xml:space="preserve">Contributing to a charitable </w:t>
            </w:r>
            <w:proofErr w:type="spellStart"/>
            <w:r>
              <w:rPr>
                <w:rFonts w:ascii="Arial" w:hAnsi="Arial" w:cs="Arial"/>
                <w:color w:val="000000" w:themeColor="text1"/>
                <w:shd w:val="clear" w:color="auto" w:fill="FFFFFF"/>
              </w:rPr>
              <w:t>organisation</w:t>
            </w:r>
            <w:proofErr w:type="spellEnd"/>
            <w:r>
              <w:rPr>
                <w:rFonts w:ascii="Arial" w:hAnsi="Arial" w:cs="Arial"/>
                <w:color w:val="000000" w:themeColor="text1"/>
                <w:shd w:val="clear" w:color="auto" w:fill="FFFFFF"/>
              </w:rPr>
              <w:t xml:space="preserve"> working to care for the environment and support, develop and educate young people and the wider community.</w:t>
            </w:r>
          </w:p>
          <w:p w:rsidR="002F2DDF" w:rsidRDefault="002F2DDF" w:rsidP="002F2DDF">
            <w:pPr>
              <w:spacing w:after="120"/>
              <w:rPr>
                <w:rFonts w:ascii="Arial" w:hAnsi="Arial" w:cs="Arial"/>
                <w:color w:val="000000" w:themeColor="text1"/>
                <w:shd w:val="clear" w:color="auto" w:fill="FFFFFF"/>
              </w:rPr>
            </w:pPr>
            <w:r>
              <w:rPr>
                <w:rFonts w:ascii="Arial" w:hAnsi="Arial" w:cs="Arial"/>
                <w:color w:val="000000" w:themeColor="text1"/>
                <w:shd w:val="clear" w:color="auto" w:fill="FFFFFF"/>
              </w:rPr>
              <w:t>Flexible hours,</w:t>
            </w:r>
            <w:r w:rsidR="001D3B7E">
              <w:rPr>
                <w:rFonts w:ascii="Arial" w:hAnsi="Arial" w:cs="Arial"/>
                <w:color w:val="000000" w:themeColor="text1"/>
                <w:shd w:val="clear" w:color="auto" w:fill="FFFFFF"/>
              </w:rPr>
              <w:t xml:space="preserve"> paid holiday and bank holidays and pension. </w:t>
            </w:r>
            <w:bookmarkStart w:id="0" w:name="_GoBack"/>
            <w:bookmarkEnd w:id="0"/>
          </w:p>
          <w:p w:rsidR="00F95D62" w:rsidRPr="00B7197F" w:rsidRDefault="002F2DDF" w:rsidP="002F2DDF">
            <w:pPr>
              <w:spacing w:after="120"/>
              <w:rPr>
                <w:rFonts w:ascii="Arial" w:hAnsi="Arial" w:cs="Arial"/>
                <w:color w:val="000000" w:themeColor="text1"/>
                <w:shd w:val="clear" w:color="auto" w:fill="FFFFFF"/>
              </w:rPr>
            </w:pPr>
            <w:r>
              <w:rPr>
                <w:rFonts w:ascii="Arial" w:hAnsi="Arial" w:cs="Arial"/>
                <w:color w:val="000000" w:themeColor="text1"/>
                <w:shd w:val="clear" w:color="auto" w:fill="FFFFFF"/>
              </w:rPr>
              <w:t xml:space="preserve">Family friendly </w:t>
            </w:r>
            <w:proofErr w:type="spellStart"/>
            <w:r>
              <w:rPr>
                <w:rFonts w:ascii="Arial" w:hAnsi="Arial" w:cs="Arial"/>
                <w:color w:val="000000" w:themeColor="text1"/>
                <w:shd w:val="clear" w:color="auto" w:fill="FFFFFF"/>
              </w:rPr>
              <w:t>organisation</w:t>
            </w:r>
            <w:proofErr w:type="spellEnd"/>
            <w:r>
              <w:rPr>
                <w:rFonts w:ascii="Arial" w:hAnsi="Arial" w:cs="Arial"/>
                <w:color w:val="000000" w:themeColor="text1"/>
                <w:shd w:val="clear" w:color="auto" w:fill="FFFFFF"/>
              </w:rPr>
              <w:t>, fantastic team of people with the opportunity to be part of the wider team through paid volunteering activities at Bore Place and staff events.</w:t>
            </w:r>
          </w:p>
        </w:tc>
      </w:tr>
    </w:tbl>
    <w:p w:rsidR="00EB566E" w:rsidRPr="00F30DEF" w:rsidRDefault="00EB566E">
      <w:pPr>
        <w:rPr>
          <w:rFonts w:ascii="Arial" w:hAnsi="Arial" w:cs="Arial"/>
          <w:b/>
        </w:rPr>
      </w:pPr>
    </w:p>
    <w:sectPr w:rsidR="00EB566E" w:rsidRPr="00F30DEF" w:rsidSect="00C53E21">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21" w:rsidRDefault="00C53E21" w:rsidP="00C53E21">
      <w:pPr>
        <w:spacing w:after="0" w:line="240" w:lineRule="auto"/>
      </w:pPr>
      <w:r>
        <w:separator/>
      </w:r>
    </w:p>
  </w:endnote>
  <w:endnote w:type="continuationSeparator" w:id="0">
    <w:p w:rsidR="00C53E21" w:rsidRDefault="00C53E21" w:rsidP="00C5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21" w:rsidRDefault="00C53E21" w:rsidP="00C53E21">
    <w:pPr>
      <w:pStyle w:val="Footer"/>
      <w:spacing w:before="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21" w:rsidRDefault="00C53E21" w:rsidP="00C53E21">
      <w:pPr>
        <w:spacing w:after="0" w:line="240" w:lineRule="auto"/>
      </w:pPr>
      <w:r>
        <w:separator/>
      </w:r>
    </w:p>
  </w:footnote>
  <w:footnote w:type="continuationSeparator" w:id="0">
    <w:p w:rsidR="00C53E21" w:rsidRDefault="00C53E21" w:rsidP="00C5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21" w:rsidRPr="005B7915" w:rsidRDefault="00C53E21" w:rsidP="00C53E21">
    <w:pPr>
      <w:pStyle w:val="Header"/>
      <w:rPr>
        <w:rFonts w:ascii="Arial" w:hAnsi="Arial" w:cs="Arial"/>
      </w:rPr>
    </w:pPr>
  </w:p>
  <w:p w:rsidR="00C53E21" w:rsidRPr="005B7915" w:rsidRDefault="00C53E21" w:rsidP="00C53E21">
    <w:pPr>
      <w:pStyle w:val="Header"/>
      <w:rPr>
        <w:rFonts w:ascii="Arial" w:hAnsi="Arial" w:cs="Arial"/>
      </w:rPr>
    </w:pPr>
  </w:p>
  <w:p w:rsidR="00C53E21" w:rsidRPr="005B7915" w:rsidRDefault="00C53E21" w:rsidP="00C53E21">
    <w:pPr>
      <w:pStyle w:val="Header"/>
      <w:rPr>
        <w:rFonts w:ascii="Arial" w:hAnsi="Arial" w:cs="Arial"/>
      </w:rPr>
    </w:pPr>
  </w:p>
  <w:p w:rsidR="00C53E21" w:rsidRPr="005B7915" w:rsidRDefault="00C53E21" w:rsidP="00C53E21">
    <w:pPr>
      <w:pStyle w:val="Header"/>
      <w:rPr>
        <w:rFonts w:ascii="Arial" w:hAnsi="Arial" w:cs="Arial"/>
      </w:rPr>
    </w:pPr>
  </w:p>
  <w:p w:rsidR="00C53E21" w:rsidRPr="005B7915" w:rsidRDefault="00C53E21" w:rsidP="00C53E21">
    <w:pPr>
      <w:pStyle w:val="Header"/>
      <w:rPr>
        <w:rFonts w:ascii="Arial" w:hAnsi="Arial" w:cs="Arial"/>
      </w:rPr>
    </w:pPr>
  </w:p>
  <w:p w:rsidR="00C53E21" w:rsidRPr="00C53E21" w:rsidRDefault="00C53E21" w:rsidP="00C53E21">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rsidR="00C53E21" w:rsidRDefault="00C53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3C58"/>
    <w:multiLevelType w:val="hybridMultilevel"/>
    <w:tmpl w:val="5FCE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CE41A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220B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1D794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A1A4D"/>
    <w:multiLevelType w:val="hybridMultilevel"/>
    <w:tmpl w:val="566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D50BF"/>
    <w:multiLevelType w:val="hybridMultilevel"/>
    <w:tmpl w:val="D6AACD1E"/>
    <w:lvl w:ilvl="0" w:tplc="85440F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A0D13"/>
    <w:multiLevelType w:val="hybridMultilevel"/>
    <w:tmpl w:val="700276B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CE2F70"/>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5B2CFD"/>
    <w:multiLevelType w:val="hybridMultilevel"/>
    <w:tmpl w:val="0130F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902F0C"/>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DA2CA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3664E2"/>
    <w:multiLevelType w:val="hybridMultilevel"/>
    <w:tmpl w:val="D86A16B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F67F5"/>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93579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507CD3"/>
    <w:multiLevelType w:val="hybridMultilevel"/>
    <w:tmpl w:val="06E01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A60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AB6FBD"/>
    <w:multiLevelType w:val="hybridMultilevel"/>
    <w:tmpl w:val="D6EEFCC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6"/>
  </w:num>
  <w:num w:numId="5">
    <w:abstractNumId w:val="11"/>
  </w:num>
  <w:num w:numId="6">
    <w:abstractNumId w:val="10"/>
  </w:num>
  <w:num w:numId="7">
    <w:abstractNumId w:val="2"/>
  </w:num>
  <w:num w:numId="8">
    <w:abstractNumId w:val="5"/>
  </w:num>
  <w:num w:numId="9">
    <w:abstractNumId w:val="8"/>
  </w:num>
  <w:num w:numId="10">
    <w:abstractNumId w:val="15"/>
  </w:num>
  <w:num w:numId="11">
    <w:abstractNumId w:val="1"/>
  </w:num>
  <w:num w:numId="12">
    <w:abstractNumId w:val="13"/>
  </w:num>
  <w:num w:numId="13">
    <w:abstractNumId w:val="12"/>
  </w:num>
  <w:num w:numId="14">
    <w:abstractNumId w:val="9"/>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21"/>
    <w:rsid w:val="00010FE0"/>
    <w:rsid w:val="0002672A"/>
    <w:rsid w:val="000B22AF"/>
    <w:rsid w:val="00117BD3"/>
    <w:rsid w:val="001336D9"/>
    <w:rsid w:val="001A5C96"/>
    <w:rsid w:val="001D3B7E"/>
    <w:rsid w:val="001E4B14"/>
    <w:rsid w:val="002552EC"/>
    <w:rsid w:val="002A7CFA"/>
    <w:rsid w:val="002E2916"/>
    <w:rsid w:val="002F2DDF"/>
    <w:rsid w:val="003077E8"/>
    <w:rsid w:val="003264F5"/>
    <w:rsid w:val="00444A30"/>
    <w:rsid w:val="0048357D"/>
    <w:rsid w:val="00492346"/>
    <w:rsid w:val="00551062"/>
    <w:rsid w:val="00552F05"/>
    <w:rsid w:val="00580D6B"/>
    <w:rsid w:val="005F5B05"/>
    <w:rsid w:val="00602963"/>
    <w:rsid w:val="006473DE"/>
    <w:rsid w:val="00677886"/>
    <w:rsid w:val="006D175D"/>
    <w:rsid w:val="00707D40"/>
    <w:rsid w:val="00721565"/>
    <w:rsid w:val="0073291F"/>
    <w:rsid w:val="00735192"/>
    <w:rsid w:val="00782249"/>
    <w:rsid w:val="0078672F"/>
    <w:rsid w:val="00915C58"/>
    <w:rsid w:val="009B71ED"/>
    <w:rsid w:val="00A15DB0"/>
    <w:rsid w:val="00A91274"/>
    <w:rsid w:val="00B05836"/>
    <w:rsid w:val="00B26F92"/>
    <w:rsid w:val="00B54395"/>
    <w:rsid w:val="00BF1525"/>
    <w:rsid w:val="00C06CA1"/>
    <w:rsid w:val="00C25400"/>
    <w:rsid w:val="00C27F02"/>
    <w:rsid w:val="00C53E21"/>
    <w:rsid w:val="00C72D88"/>
    <w:rsid w:val="00C865CE"/>
    <w:rsid w:val="00CB45E6"/>
    <w:rsid w:val="00CC0702"/>
    <w:rsid w:val="00DE1009"/>
    <w:rsid w:val="00DF4FC9"/>
    <w:rsid w:val="00E55225"/>
    <w:rsid w:val="00EB566E"/>
    <w:rsid w:val="00EC4AAB"/>
    <w:rsid w:val="00F207A5"/>
    <w:rsid w:val="00F30DEF"/>
    <w:rsid w:val="00F519B3"/>
    <w:rsid w:val="00F9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2512534-3536-48B9-8CD0-C8DDD76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672F"/>
    <w:pPr>
      <w:keepNext/>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21"/>
  </w:style>
  <w:style w:type="paragraph" w:styleId="Footer">
    <w:name w:val="footer"/>
    <w:basedOn w:val="Normal"/>
    <w:link w:val="FooterChar"/>
    <w:uiPriority w:val="99"/>
    <w:unhideWhenUsed/>
    <w:rsid w:val="00C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21"/>
  </w:style>
  <w:style w:type="paragraph" w:styleId="ListParagraph">
    <w:name w:val="List Paragraph"/>
    <w:basedOn w:val="Normal"/>
    <w:uiPriority w:val="34"/>
    <w:qFormat/>
    <w:rsid w:val="00A91274"/>
    <w:pPr>
      <w:ind w:left="720"/>
      <w:contextualSpacing/>
    </w:pPr>
  </w:style>
  <w:style w:type="character" w:customStyle="1" w:styleId="Heading1Char">
    <w:name w:val="Heading 1 Char"/>
    <w:basedOn w:val="DefaultParagraphFont"/>
    <w:link w:val="Heading1"/>
    <w:rsid w:val="0078672F"/>
    <w:rPr>
      <w:rFonts w:ascii="Times New Roman" w:eastAsia="Times New Roman" w:hAnsi="Times New Roman" w:cs="Times New Roman"/>
      <w:b/>
      <w:sz w:val="24"/>
      <w:szCs w:val="20"/>
      <w:lang w:val="en-GB"/>
    </w:rPr>
  </w:style>
  <w:style w:type="paragraph" w:styleId="BodyText2">
    <w:name w:val="Body Text 2"/>
    <w:basedOn w:val="Normal"/>
    <w:link w:val="BodyText2Char"/>
    <w:rsid w:val="0078672F"/>
    <w:pPr>
      <w:spacing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78672F"/>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7886">
      <w:bodyDiv w:val="1"/>
      <w:marLeft w:val="0"/>
      <w:marRight w:val="0"/>
      <w:marTop w:val="0"/>
      <w:marBottom w:val="0"/>
      <w:divBdr>
        <w:top w:val="none" w:sz="0" w:space="0" w:color="auto"/>
        <w:left w:val="none" w:sz="0" w:space="0" w:color="auto"/>
        <w:bottom w:val="none" w:sz="0" w:space="0" w:color="auto"/>
        <w:right w:val="none" w:sz="0" w:space="0" w:color="auto"/>
      </w:divBdr>
    </w:div>
    <w:div w:id="16236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CommonWork Land Trust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Cutts</dc:creator>
  <cp:keywords/>
  <dc:description/>
  <cp:lastModifiedBy>Florence Clark</cp:lastModifiedBy>
  <cp:revision>2</cp:revision>
  <dcterms:created xsi:type="dcterms:W3CDTF">2018-09-18T11:06:00Z</dcterms:created>
  <dcterms:modified xsi:type="dcterms:W3CDTF">2018-09-18T11:06:00Z</dcterms:modified>
</cp:coreProperties>
</file>